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BBC119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793F480D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554B0" w:rsidRPr="006554B0">
              <w:rPr>
                <w:rFonts w:ascii="Arial Narrow" w:hAnsi="Arial Narrow"/>
                <w:b/>
                <w:sz w:val="28"/>
                <w:szCs w:val="28"/>
              </w:rPr>
              <w:t>vyhrazených tlakových zařízení</w:t>
            </w:r>
          </w:p>
        </w:tc>
      </w:tr>
    </w:tbl>
    <w:p w14:paraId="48FA7816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4BDDB55D" w14:textId="51661716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6B7065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138394AB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39EB1C78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0BAFF1DA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7DDEBE5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7AF96C5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637D0AB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664D0670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33FCDA1E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6488C2A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2835E3E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673E031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66C8D2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5D6F9A0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D742934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C5D67A4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765DB77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04538B73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1419782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3022F43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47FFB47A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7BB85A3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0028579" w14:textId="4417E3F6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C13411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6B7065">
        <w:rPr>
          <w:rFonts w:ascii="Arial Narrow" w:hAnsi="Arial Narrow"/>
          <w:sz w:val="22"/>
        </w:rPr>
        <w:t>, ve znění pozdějších předpisů.</w:t>
      </w:r>
    </w:p>
    <w:p w14:paraId="6BC742D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565BB0F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6A171AA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4A92507D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A269B0F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66176B82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2B844AF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D3DDA4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18EB8DC4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1FAA65FB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6717167D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7BC69E1C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0DAC9D2C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32166459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20146920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4A11AC58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74881532" w14:textId="77777777" w:rsidR="007272C4" w:rsidRPr="000F6F7F" w:rsidRDefault="000E072A" w:rsidP="007272C4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>Zajišťování provozu, poskytování servisu a provádění revizí v centru BIOCEV</w:t>
      </w:r>
      <w:r w:rsidR="00D97E60" w:rsidRPr="00F2298D">
        <w:rPr>
          <w:rFonts w:ascii="Arial Narrow" w:hAnsi="Arial Narrow"/>
          <w:sz w:val="22"/>
        </w:rPr>
        <w:t>“</w:t>
      </w:r>
      <w:r w:rsidR="00817618" w:rsidRPr="00F2298D">
        <w:rPr>
          <w:rFonts w:ascii="Arial Narrow" w:hAnsi="Arial Narrow"/>
          <w:sz w:val="22"/>
        </w:rPr>
        <w:t xml:space="preserve"> </w:t>
      </w:r>
      <w:r w:rsidR="00535E0E" w:rsidRPr="00F2298D">
        <w:rPr>
          <w:rFonts w:ascii="Arial Narrow" w:hAnsi="Arial Narrow"/>
          <w:sz w:val="22"/>
        </w:rPr>
        <w:t xml:space="preserve">– části </w:t>
      </w:r>
      <w:r w:rsidR="00F2298D" w:rsidRPr="00F2298D">
        <w:rPr>
          <w:rFonts w:ascii="Arial Narrow" w:hAnsi="Arial Narrow"/>
          <w:sz w:val="22"/>
        </w:rPr>
        <w:t>5</w:t>
      </w:r>
      <w:r w:rsidR="00535E0E" w:rsidRPr="00F2298D">
        <w:rPr>
          <w:rFonts w:ascii="Arial Narrow" w:hAnsi="Arial Narrow"/>
          <w:sz w:val="22"/>
        </w:rPr>
        <w:t xml:space="preserve"> této veřejné zakázky </w:t>
      </w:r>
      <w:r w:rsidR="00817618" w:rsidRPr="00F2298D">
        <w:rPr>
          <w:rFonts w:ascii="Arial Narrow" w:hAnsi="Arial Narrow"/>
          <w:sz w:val="22"/>
        </w:rPr>
        <w:t>ze</w:t>
      </w:r>
      <w:r w:rsidR="00817618">
        <w:rPr>
          <w:rFonts w:ascii="Arial Narrow" w:hAnsi="Arial Narrow"/>
          <w:sz w:val="22"/>
        </w:rPr>
        <w:t xml:space="preserve"> dne …………………</w:t>
      </w:r>
      <w:r w:rsidR="007272C4">
        <w:rPr>
          <w:rFonts w:ascii="Arial Narrow" w:hAnsi="Arial Narrow"/>
          <w:sz w:val="22"/>
        </w:rPr>
        <w:t xml:space="preserve"> (dále jen ,,veřejná zakázka“)</w:t>
      </w:r>
    </w:p>
    <w:p w14:paraId="230D7CE5" w14:textId="5490978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577D174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74F23669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0B1E4884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F2298D" w:rsidRPr="00F2298D">
        <w:rPr>
          <w:rFonts w:ascii="Arial Narrow" w:hAnsi="Arial Narrow"/>
          <w:b/>
          <w:sz w:val="32"/>
          <w:szCs w:val="32"/>
        </w:rPr>
        <w:t>vyhrazených tlakových zařízení</w:t>
      </w:r>
    </w:p>
    <w:p w14:paraId="23D0B8DC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19509FA6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450960F8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13D9F6BE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06571E" w:rsidRPr="0006571E">
        <w:rPr>
          <w:rFonts w:ascii="Arial Narrow" w:hAnsi="Arial Narrow"/>
        </w:rPr>
        <w:t>vyhrazených tlakových zařízení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2BDB9909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228AC916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41510A2A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5CFFB76F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592D16C8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1CFE15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F052CB7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549114FD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5CDF03B4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729DE967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2F100C88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15BD777B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209D5465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4EBB6EB2" w14:textId="5C86962B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079291DD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CF26DAE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B666E00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4396BBE9" w14:textId="1752CC4D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322ACD">
        <w:rPr>
          <w:rFonts w:ascii="Arial Narrow" w:hAnsi="Arial Narrow"/>
        </w:rPr>
        <w:t>revizní zpráva</w:t>
      </w:r>
      <w:r w:rsidRPr="007F7D5E">
        <w:rPr>
          <w:rFonts w:ascii="Arial Narrow" w:hAnsi="Arial Narrow"/>
        </w:rPr>
        <w:t xml:space="preserve"> </w:t>
      </w:r>
      <w:r w:rsidR="00FB5B57">
        <w:rPr>
          <w:rFonts w:ascii="Arial Narrow" w:hAnsi="Arial Narrow"/>
        </w:rPr>
        <w:t xml:space="preserve">týkající se </w:t>
      </w:r>
      <w:r w:rsidRPr="007F7D5E">
        <w:rPr>
          <w:rFonts w:ascii="Arial Narrow" w:hAnsi="Arial Narrow"/>
        </w:rPr>
        <w:t>uskutečněných fakturovaných služeb, které poskytovatel skutečně a řádně objednateli poskytl.</w:t>
      </w:r>
    </w:p>
    <w:p w14:paraId="08B39F2F" w14:textId="6E3D2FF2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 u</w:t>
      </w:r>
      <w:r w:rsidR="006B7065">
        <w:rPr>
          <w:rFonts w:ascii="Arial Narrow" w:hAnsi="Arial Narrow"/>
        </w:rPr>
        <w:t>vedený 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6DEE70C3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6B7065">
        <w:rPr>
          <w:rFonts w:ascii="Arial Narrow" w:hAnsi="Arial Narrow" w:cs="Arial"/>
          <w:sz w:val="22"/>
        </w:rPr>
        <w:t xml:space="preserve"> a náhradu škody.</w:t>
      </w:r>
    </w:p>
    <w:p w14:paraId="6F68ECDC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753B639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51827DC0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161F0ED0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4087EFCB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A071B5C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3DB15F61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58A4E69A" w14:textId="77777777" w:rsidR="00F076FF" w:rsidRPr="000F6F7F" w:rsidRDefault="00F076FF" w:rsidP="00DD4886">
      <w:pPr>
        <w:ind w:left="284"/>
        <w:jc w:val="both"/>
        <w:rPr>
          <w:rFonts w:ascii="Arial Narrow" w:hAnsi="Arial Narrow"/>
          <w:sz w:val="22"/>
        </w:rPr>
      </w:pPr>
    </w:p>
    <w:p w14:paraId="492F7E08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3E02DBD0" w14:textId="3AFCFE73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D4E88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0EB78B6A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326C149C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775F79DD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24D30148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4DE4F38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635E9F96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401D23C5" w14:textId="77777777" w:rsidR="00F076FF" w:rsidRPr="00717750" w:rsidRDefault="00F076FF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8F21415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39F94976" w14:textId="4ED8F705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6B7065">
        <w:rPr>
          <w:rFonts w:ascii="Arial Narrow" w:hAnsi="Arial Narrow"/>
        </w:rPr>
        <w:t xml:space="preserve"> </w:t>
      </w:r>
      <w:r w:rsidR="006B7065" w:rsidRPr="00FF52B4">
        <w:rPr>
          <w:rFonts w:ascii="Arial Narrow" w:hAnsi="Arial Narrow"/>
        </w:rPr>
        <w:t>ust.</w:t>
      </w:r>
      <w:r w:rsidR="006B7065">
        <w:rPr>
          <w:rFonts w:ascii="Arial Narrow" w:hAnsi="Arial Narrow"/>
        </w:rPr>
        <w:t xml:space="preserve"> </w:t>
      </w:r>
      <w:r w:rsidR="006B7065" w:rsidRPr="00FF52B4">
        <w:rPr>
          <w:rFonts w:ascii="Arial Narrow" w:hAnsi="Arial Narrow"/>
        </w:rPr>
        <w:t>čl. III.</w:t>
      </w:r>
      <w:r w:rsidR="006B7065" w:rsidRPr="00BF15BC">
        <w:rPr>
          <w:rFonts w:ascii="Arial Narrow" w:hAnsi="Arial Narrow"/>
        </w:rPr>
        <w:t xml:space="preserve"> odst. </w:t>
      </w:r>
      <w:r w:rsidR="006B7065" w:rsidRPr="00FF52B4">
        <w:rPr>
          <w:rFonts w:ascii="Arial Narrow" w:hAnsi="Arial Narrow"/>
        </w:rPr>
        <w:t xml:space="preserve">4 věta </w:t>
      </w:r>
      <w:r w:rsidR="006B7065">
        <w:rPr>
          <w:rFonts w:ascii="Arial Narrow" w:hAnsi="Arial Narrow"/>
        </w:rPr>
        <w:t>první</w:t>
      </w:r>
      <w:r w:rsidR="006B7065" w:rsidRPr="00FF52B4">
        <w:rPr>
          <w:rFonts w:ascii="Arial Narrow" w:hAnsi="Arial Narrow"/>
        </w:rPr>
        <w:t xml:space="preserve"> a </w:t>
      </w:r>
      <w:r w:rsidR="006B7065">
        <w:rPr>
          <w:rFonts w:ascii="Arial Narrow" w:hAnsi="Arial Narrow"/>
        </w:rPr>
        <w:t>druhá</w:t>
      </w:r>
      <w:r w:rsidR="006B7065" w:rsidRPr="00FF52B4">
        <w:rPr>
          <w:rFonts w:ascii="Arial Narrow" w:hAnsi="Arial Narrow"/>
        </w:rPr>
        <w:t> </w:t>
      </w:r>
      <w:r w:rsidR="006B7065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6B7065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6B706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7272C4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7272C4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2B8419EC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05E33559" w14:textId="74895421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6B7065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78825D29" w14:textId="536D639C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6B7065" w:rsidRPr="006B7065">
        <w:rPr>
          <w:rFonts w:ascii="Arial Narrow" w:hAnsi="Arial Narrow" w:cs="Arial"/>
        </w:rPr>
        <w:t xml:space="preserve"> </w:t>
      </w:r>
      <w:r w:rsidR="006B7065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3C3CF930" w14:textId="02A2A7E1" w:rsidR="004F4509" w:rsidRDefault="00DF3B7C" w:rsidP="00576B3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4F4509">
        <w:rPr>
          <w:rFonts w:ascii="Arial Narrow" w:hAnsi="Arial Narrow" w:cs="Arial"/>
        </w:rPr>
        <w:t xml:space="preserve">V případě porušení závazku poskytovatele dle čl. </w:t>
      </w:r>
      <w:r w:rsidR="00F8670E" w:rsidRPr="004F4509">
        <w:rPr>
          <w:rFonts w:ascii="Arial Narrow" w:hAnsi="Arial Narrow" w:cs="Arial"/>
        </w:rPr>
        <w:t>I</w:t>
      </w:r>
      <w:r w:rsidRPr="004F4509">
        <w:rPr>
          <w:rFonts w:ascii="Arial Narrow" w:hAnsi="Arial Narrow" w:cs="Arial"/>
        </w:rPr>
        <w:t xml:space="preserve">V. odst. </w:t>
      </w:r>
      <w:r w:rsidR="00051A05" w:rsidRPr="004F4509">
        <w:rPr>
          <w:rFonts w:ascii="Arial Narrow" w:hAnsi="Arial Narrow" w:cs="Arial"/>
        </w:rPr>
        <w:t>1</w:t>
      </w:r>
      <w:r w:rsidRPr="004F4509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4F4509" w:rsidRPr="004F4509">
        <w:rPr>
          <w:rFonts w:ascii="Arial Narrow" w:hAnsi="Arial Narrow" w:cs="Arial"/>
        </w:rPr>
        <w:t xml:space="preserve"> V případě nepravdivého prohlášení poskytovatele dle čl. IV. odst. 1 věty první a/nebo každého jednotlivého porušení závazku poskytovatele dle čl. IV. odst. 1 věty třetí a/nebo čtvrté je poskytovatel povinen zaplatit objednateli smluvní pokutu ve výši 100.000,- </w:t>
      </w:r>
      <w:r w:rsidR="007272C4">
        <w:rPr>
          <w:rFonts w:ascii="Arial Narrow" w:hAnsi="Arial Narrow" w:cs="Arial"/>
        </w:rPr>
        <w:t>Kč.</w:t>
      </w:r>
    </w:p>
    <w:p w14:paraId="0A3073B1" w14:textId="2F95C965" w:rsidR="004F4509" w:rsidRPr="004F4509" w:rsidRDefault="004F4509" w:rsidP="00576B3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4F4509">
        <w:rPr>
          <w:rFonts w:ascii="Arial Narrow" w:hAnsi="Arial Narrow" w:cs="Arial"/>
        </w:rPr>
        <w:t>Za porušení povinnosti mlčenlivosti dle čl. VI. odst.</w:t>
      </w:r>
      <w:r w:rsidR="007272C4">
        <w:rPr>
          <w:rFonts w:ascii="Arial Narrow" w:hAnsi="Arial Narrow" w:cs="Arial"/>
        </w:rPr>
        <w:t xml:space="preserve"> </w:t>
      </w:r>
      <w:r w:rsidRPr="004F4509">
        <w:rPr>
          <w:rFonts w:ascii="Arial Narrow" w:hAnsi="Arial Narrow" w:cs="Arial"/>
        </w:rPr>
        <w:t>1 a 2 této smlouvy je poskytovatel povinen zaplatit objednateli smluvní pokutu ve výši 100.000,- Kč každý jednotlivý případ porušení.</w:t>
      </w:r>
    </w:p>
    <w:p w14:paraId="7FD30B30" w14:textId="77777777" w:rsidR="008F117A" w:rsidRPr="004F4509" w:rsidRDefault="000E072A" w:rsidP="008D4B16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4F4509">
        <w:rPr>
          <w:rFonts w:ascii="Arial Narrow" w:hAnsi="Arial Narrow" w:cs="Arial"/>
        </w:rPr>
        <w:t xml:space="preserve">Smluvní pokuta sjednaná dle tohoto článku </w:t>
      </w:r>
      <w:r w:rsidR="00033AC1" w:rsidRPr="004F4509">
        <w:rPr>
          <w:rFonts w:ascii="Arial Narrow" w:hAnsi="Arial Narrow" w:cs="Arial"/>
        </w:rPr>
        <w:t xml:space="preserve">je splatná do </w:t>
      </w:r>
      <w:r w:rsidR="00240616" w:rsidRPr="004F4509">
        <w:rPr>
          <w:rFonts w:ascii="Arial Narrow" w:hAnsi="Arial Narrow" w:cs="Arial"/>
        </w:rPr>
        <w:t xml:space="preserve">15 kalendářních dnů </w:t>
      </w:r>
      <w:r w:rsidRPr="004F4509">
        <w:rPr>
          <w:rFonts w:ascii="Arial Narrow" w:hAnsi="Arial Narrow" w:cs="Arial"/>
        </w:rPr>
        <w:t xml:space="preserve">ode dne doručení písemného uplatnění práva na </w:t>
      </w:r>
      <w:r w:rsidR="00817618" w:rsidRPr="004F4509">
        <w:rPr>
          <w:rFonts w:ascii="Arial Narrow" w:hAnsi="Arial Narrow" w:cs="Arial"/>
        </w:rPr>
        <w:t xml:space="preserve">uhrazení </w:t>
      </w:r>
      <w:r w:rsidRPr="004F4509">
        <w:rPr>
          <w:rFonts w:ascii="Arial Narrow" w:hAnsi="Arial Narrow" w:cs="Arial"/>
        </w:rPr>
        <w:t>smluvní</w:t>
      </w:r>
      <w:r w:rsidR="00D44FF9" w:rsidRPr="004F4509">
        <w:rPr>
          <w:rFonts w:ascii="Arial Narrow" w:hAnsi="Arial Narrow" w:cs="Arial"/>
        </w:rPr>
        <w:t xml:space="preserve"> pokut</w:t>
      </w:r>
      <w:r w:rsidR="00817618" w:rsidRPr="004F4509">
        <w:rPr>
          <w:rFonts w:ascii="Arial Narrow" w:hAnsi="Arial Narrow" w:cs="Arial"/>
        </w:rPr>
        <w:t>y</w:t>
      </w:r>
      <w:r w:rsidRPr="004F4509">
        <w:rPr>
          <w:rFonts w:ascii="Arial Narrow" w:hAnsi="Arial Narrow" w:cs="Arial"/>
        </w:rPr>
        <w:t xml:space="preserve">, a to na účet </w:t>
      </w:r>
      <w:r w:rsidR="008F117A" w:rsidRPr="004F4509">
        <w:rPr>
          <w:rFonts w:ascii="Arial Narrow" w:hAnsi="Arial Narrow" w:cs="Arial"/>
        </w:rPr>
        <w:t>o</w:t>
      </w:r>
      <w:r w:rsidR="00134111" w:rsidRPr="004F4509">
        <w:rPr>
          <w:rFonts w:ascii="Arial Narrow" w:hAnsi="Arial Narrow" w:cs="Arial"/>
        </w:rPr>
        <w:t>bjednatele</w:t>
      </w:r>
      <w:r w:rsidRPr="004F4509">
        <w:rPr>
          <w:rFonts w:ascii="Arial Narrow" w:hAnsi="Arial Narrow" w:cs="Arial"/>
        </w:rPr>
        <w:t xml:space="preserve"> č</w:t>
      </w:r>
      <w:r w:rsidR="00062F0A" w:rsidRPr="004F4509">
        <w:rPr>
          <w:rFonts w:ascii="Arial Narrow" w:hAnsi="Arial Narrow" w:cs="Arial"/>
        </w:rPr>
        <w:t>.</w:t>
      </w:r>
      <w:r w:rsidR="00134111" w:rsidRPr="004F4509">
        <w:rPr>
          <w:rFonts w:ascii="Arial Narrow" w:hAnsi="Arial Narrow" w:cs="Arial"/>
        </w:rPr>
        <w:t xml:space="preserve"> </w:t>
      </w:r>
      <w:r w:rsidR="00240616" w:rsidRPr="004F4509">
        <w:rPr>
          <w:rFonts w:ascii="Arial Narrow" w:hAnsi="Arial Narrow" w:cs="Arial"/>
        </w:rPr>
        <w:t>107-1449700247/0100</w:t>
      </w:r>
      <w:r w:rsidR="00240616" w:rsidRPr="004F4509" w:rsidDel="00240616">
        <w:rPr>
          <w:rFonts w:ascii="Arial Narrow" w:hAnsi="Arial Narrow" w:cs="Arial"/>
        </w:rPr>
        <w:t xml:space="preserve"> </w:t>
      </w:r>
      <w:r w:rsidR="00453C8D" w:rsidRPr="004F4509">
        <w:rPr>
          <w:rFonts w:ascii="Arial Narrow" w:hAnsi="Arial Narrow" w:cs="Arial"/>
        </w:rPr>
        <w:t xml:space="preserve">nebo na jiný </w:t>
      </w:r>
      <w:r w:rsidR="008F117A" w:rsidRPr="004F4509">
        <w:rPr>
          <w:rFonts w:ascii="Arial Narrow" w:hAnsi="Arial Narrow" w:cs="Arial"/>
        </w:rPr>
        <w:t>o</w:t>
      </w:r>
      <w:r w:rsidR="00453C8D" w:rsidRPr="004F4509">
        <w:rPr>
          <w:rFonts w:ascii="Arial Narrow" w:hAnsi="Arial Narrow" w:cs="Arial"/>
        </w:rPr>
        <w:t>bjednatelem písemně oznámený bankovní účet</w:t>
      </w:r>
      <w:r w:rsidRPr="004F4509">
        <w:rPr>
          <w:rFonts w:ascii="Arial Narrow" w:hAnsi="Arial Narrow" w:cs="Arial"/>
        </w:rPr>
        <w:t xml:space="preserve">. </w:t>
      </w:r>
    </w:p>
    <w:p w14:paraId="5E6131FD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1C792FF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705F238A" w14:textId="77777777" w:rsidR="00F076FF" w:rsidRDefault="00F076FF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CE35C59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095A7583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E5AD863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2E2C37D7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166FFE7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17744817" w14:textId="77777777" w:rsidR="00B15C89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62FE67E8" w14:textId="77777777" w:rsidR="00F076FF" w:rsidRPr="001C0CD8" w:rsidRDefault="00F076FF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54E5090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7198DC0F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103F2F54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63075100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lastRenderedPageBreak/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2ABB62A4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71C3E7CB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03A05C1F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39FAD107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6631C31F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4F4509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1E176457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02711C8D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860F084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49F7C0A3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40A5FF09" w14:textId="40150832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7272C4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4F4509">
        <w:rPr>
          <w:rFonts w:ascii="Arial Narrow" w:hAnsi="Arial Narrow" w:cs="Arial"/>
        </w:rPr>
        <w:t>.</w:t>
      </w:r>
    </w:p>
    <w:p w14:paraId="3B35E399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1D692A91" w14:textId="77777777" w:rsidR="00F076FF" w:rsidRDefault="00F076FF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692C92D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83CAEA6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3B04CDFA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425EC816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92ECCC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372F7DD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C9B9FA5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94845EC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74AF456C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03074683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928AFE2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8F055F5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771E7536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66839752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lastRenderedPageBreak/>
        <w:tab/>
      </w:r>
      <w:r>
        <w:tab/>
      </w:r>
    </w:p>
    <w:p w14:paraId="6151049F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7C2B2DD0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  <w:bookmarkStart w:id="0" w:name="_GoBack"/>
      <w:bookmarkEnd w:id="0"/>
    </w:p>
    <w:p w14:paraId="1F896D8A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763C0D0A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78CD2487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70FF3E75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0B0C129B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693280C6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51831C2C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2DDCA192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042F32DD" w14:textId="77777777" w:rsidR="00F076FF" w:rsidRPr="000F6F7F" w:rsidRDefault="00F076FF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21BEED14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3499D2DC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4F4509">
        <w:rPr>
          <w:rFonts w:ascii="Arial Narrow" w:hAnsi="Arial Narrow" w:cs="Arial"/>
        </w:rPr>
        <w:t>,</w:t>
      </w:r>
      <w:r w:rsidR="004F4509" w:rsidRPr="004F4509">
        <w:rPr>
          <w:rFonts w:ascii="Arial Narrow" w:hAnsi="Arial Narrow" w:cs="Arial"/>
        </w:rPr>
        <w:t xml:space="preserve"> </w:t>
      </w:r>
      <w:r w:rsidR="004F4509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0C3B1D6A" w14:textId="1C5DFBB0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D4E88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52E416AA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13466994" w14:textId="77777777" w:rsidR="00F076FF" w:rsidRDefault="00F076FF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F4D02DF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1873F005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32CB9C7A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483EB1B0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lastRenderedPageBreak/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28337DB6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A6A819D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42FB3D5A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3B6D6CF4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6FF99C83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55F63F8E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62F10F10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54DBC8E7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0EB73BE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2682F686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09383D16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D8C36A1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17189CD3" w14:textId="77777777" w:rsidR="00466226" w:rsidRDefault="000E072A" w:rsidP="002E125F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2645186E" w14:textId="77777777" w:rsidR="000E072A" w:rsidRPr="00466226" w:rsidRDefault="00AF76FC" w:rsidP="002E125F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 w:hanging="28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43C6FC44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43C8A168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lastRenderedPageBreak/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02E4F16B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240E5929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57F31B8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0BA336B0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0F75C56C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34237EA7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50BE8BE8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390A28CF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5CC6BC2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1E4ED429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12DE4D6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8B0CB91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617E741B" w14:textId="2912CF7C" w:rsidR="00DD4886" w:rsidRPr="00B12D13" w:rsidRDefault="007272C4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B39285E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6ACE81F3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0F5C4563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61DE8F0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3222C662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7B215D36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4A01E8F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653FBD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EF231D7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C6ED5CE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30D0B5D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3679CC39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799C6D96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01250D41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057A3089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2FA49" w14:textId="77777777" w:rsidR="00845891" w:rsidRDefault="00845891" w:rsidP="00403E69">
      <w:pPr>
        <w:spacing w:after="0" w:line="240" w:lineRule="auto"/>
      </w:pPr>
      <w:r>
        <w:separator/>
      </w:r>
    </w:p>
  </w:endnote>
  <w:endnote w:type="continuationSeparator" w:id="0">
    <w:p w14:paraId="2295FB75" w14:textId="77777777" w:rsidR="00845891" w:rsidRDefault="00845891" w:rsidP="00403E69">
      <w:pPr>
        <w:spacing w:after="0" w:line="240" w:lineRule="auto"/>
      </w:pPr>
      <w:r>
        <w:continuationSeparator/>
      </w:r>
    </w:p>
  </w:endnote>
  <w:endnote w:type="continuationNotice" w:id="1">
    <w:p w14:paraId="1AD85BA6" w14:textId="77777777" w:rsidR="00845891" w:rsidRDefault="00845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2A0C" w14:textId="61F0A7E9" w:rsidR="003879B0" w:rsidRDefault="00BF15BC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57D5F1C" wp14:editId="79F9098F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827E70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5B6595D" wp14:editId="2F8F145C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F0CE384" wp14:editId="4C810D7A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EE8F3" wp14:editId="344DE17E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D8611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E8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2FBD8611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45B0665" w14:textId="77777777" w:rsidR="003879B0" w:rsidRDefault="003879B0">
    <w:pPr>
      <w:pStyle w:val="Zpat"/>
    </w:pPr>
  </w:p>
  <w:p w14:paraId="73112A14" w14:textId="77777777" w:rsidR="003879B0" w:rsidRDefault="003879B0">
    <w:pPr>
      <w:pStyle w:val="Zpat"/>
    </w:pPr>
  </w:p>
  <w:p w14:paraId="748835DA" w14:textId="77777777" w:rsidR="003879B0" w:rsidRDefault="003879B0">
    <w:pPr>
      <w:pStyle w:val="Zpat"/>
    </w:pPr>
  </w:p>
  <w:p w14:paraId="2886DE50" w14:textId="676F60B2" w:rsidR="003879B0" w:rsidRPr="00FB2FD3" w:rsidRDefault="008D4458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1F7A89">
      <w:rPr>
        <w:rFonts w:cs="Arial"/>
        <w:b/>
        <w:noProof/>
        <w:color w:val="86AFBC"/>
        <w:sz w:val="16"/>
        <w:szCs w:val="16"/>
      </w:rPr>
      <w:t>8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1F7A89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590B6F1D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A3B6E" w14:textId="77777777" w:rsidR="00845891" w:rsidRDefault="00845891" w:rsidP="00403E69">
      <w:pPr>
        <w:spacing w:after="0" w:line="240" w:lineRule="auto"/>
      </w:pPr>
      <w:r>
        <w:separator/>
      </w:r>
    </w:p>
  </w:footnote>
  <w:footnote w:type="continuationSeparator" w:id="0">
    <w:p w14:paraId="142F7AE6" w14:textId="77777777" w:rsidR="00845891" w:rsidRDefault="00845891" w:rsidP="00403E69">
      <w:pPr>
        <w:spacing w:after="0" w:line="240" w:lineRule="auto"/>
      </w:pPr>
      <w:r>
        <w:continuationSeparator/>
      </w:r>
    </w:p>
  </w:footnote>
  <w:footnote w:type="continuationNotice" w:id="1">
    <w:p w14:paraId="68AEE4C8" w14:textId="77777777" w:rsidR="00845891" w:rsidRDefault="00845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14FA5" w14:textId="12FA1784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4867ECD" wp14:editId="66BB6C64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15B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F3A2426" wp14:editId="2F596164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B6DC6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315F00F3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24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16B6DC6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315F00F3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489AE41" wp14:editId="20EED566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EEC"/>
    <w:rsid w:val="00062F0A"/>
    <w:rsid w:val="00063E0D"/>
    <w:rsid w:val="000649C2"/>
    <w:rsid w:val="00065665"/>
    <w:rsid w:val="0006571E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678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0ED"/>
    <w:rsid w:val="001F62D6"/>
    <w:rsid w:val="001F7A89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38"/>
    <w:rsid w:val="002D7A8B"/>
    <w:rsid w:val="002E125F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2ACD"/>
    <w:rsid w:val="00323871"/>
    <w:rsid w:val="00324165"/>
    <w:rsid w:val="003275EE"/>
    <w:rsid w:val="00330A37"/>
    <w:rsid w:val="00330CF9"/>
    <w:rsid w:val="00331C07"/>
    <w:rsid w:val="00331C93"/>
    <w:rsid w:val="003335C3"/>
    <w:rsid w:val="00336F05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77D64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4F4509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222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4B0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1503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65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63C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2C4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B44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1D54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5891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45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4E88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4BD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2E1D"/>
    <w:rsid w:val="00AE5754"/>
    <w:rsid w:val="00AE5B12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2E23"/>
    <w:rsid w:val="00B15C89"/>
    <w:rsid w:val="00B16FB6"/>
    <w:rsid w:val="00B17BEE"/>
    <w:rsid w:val="00B21CD3"/>
    <w:rsid w:val="00B21DDB"/>
    <w:rsid w:val="00B22E63"/>
    <w:rsid w:val="00B23CA0"/>
    <w:rsid w:val="00B2486F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15BC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192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411"/>
    <w:rsid w:val="00C13BED"/>
    <w:rsid w:val="00C14519"/>
    <w:rsid w:val="00C159FB"/>
    <w:rsid w:val="00C162CE"/>
    <w:rsid w:val="00C2089B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546C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187"/>
    <w:rsid w:val="00D93609"/>
    <w:rsid w:val="00D9502C"/>
    <w:rsid w:val="00D969D2"/>
    <w:rsid w:val="00D97A91"/>
    <w:rsid w:val="00D97CAA"/>
    <w:rsid w:val="00D97E60"/>
    <w:rsid w:val="00DA0AE3"/>
    <w:rsid w:val="00DA0B19"/>
    <w:rsid w:val="00DA0E2A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1C1B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076FF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298D"/>
    <w:rsid w:val="00F23B6A"/>
    <w:rsid w:val="00F25791"/>
    <w:rsid w:val="00F27BDC"/>
    <w:rsid w:val="00F300FC"/>
    <w:rsid w:val="00F3155F"/>
    <w:rsid w:val="00F322D0"/>
    <w:rsid w:val="00F32AC5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770E1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5B57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ABD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6E42D"/>
  <w15:docId w15:val="{782F457E-67F4-4815-9959-85BA2DF5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9BFF-9B66-420E-8A7A-25C5FCA9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7</TotalTime>
  <Pages>11</Pages>
  <Words>3736</Words>
  <Characters>22047</Characters>
  <Application>Microsoft Office Word</Application>
  <DocSecurity>0</DocSecurity>
  <Lines>183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25732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9</cp:revision>
  <cp:lastPrinted>2015-10-19T14:56:00Z</cp:lastPrinted>
  <dcterms:created xsi:type="dcterms:W3CDTF">2017-08-09T11:06:00Z</dcterms:created>
  <dcterms:modified xsi:type="dcterms:W3CDTF">2017-09-19T08:40:00Z</dcterms:modified>
</cp:coreProperties>
</file>